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CD0C9C" w14:textId="77777777" w:rsidR="00E13D89" w:rsidRDefault="00E13D89" w:rsidP="00E13D89">
      <w:pPr>
        <w:pStyle w:val="Default"/>
      </w:pPr>
    </w:p>
    <w:p w14:paraId="557E64DF" w14:textId="77777777" w:rsidR="002D2658" w:rsidRDefault="002D2658" w:rsidP="00FC58F3">
      <w:pPr>
        <w:pStyle w:val="CM10"/>
        <w:spacing w:after="120"/>
        <w:jc w:val="center"/>
        <w:rPr>
          <w:rFonts w:asciiTheme="minorHAnsi" w:hAnsiTheme="minorHAnsi"/>
          <w:b/>
          <w:bCs/>
          <w:color w:val="000000"/>
          <w:sz w:val="40"/>
          <w:szCs w:val="40"/>
        </w:rPr>
      </w:pPr>
    </w:p>
    <w:p w14:paraId="5C698D5E" w14:textId="2B5E2356" w:rsidR="00E13D89" w:rsidRPr="00E13D89" w:rsidRDefault="006549F4" w:rsidP="002D2658">
      <w:pPr>
        <w:pStyle w:val="CM10"/>
        <w:jc w:val="center"/>
        <w:rPr>
          <w:rFonts w:asciiTheme="minorHAnsi" w:hAnsiTheme="minorHAnsi"/>
          <w:b/>
          <w:bCs/>
          <w:color w:val="000000"/>
          <w:sz w:val="40"/>
          <w:szCs w:val="40"/>
        </w:rPr>
      </w:pPr>
      <w:r w:rsidRPr="00E13D89">
        <w:rPr>
          <w:rFonts w:asciiTheme="minorHAnsi" w:hAnsiTheme="minorHAnsi"/>
          <w:b/>
          <w:bCs/>
          <w:color w:val="000000"/>
          <w:sz w:val="40"/>
          <w:szCs w:val="40"/>
        </w:rPr>
        <w:t>KEES</w:t>
      </w:r>
      <w:r w:rsidR="00E13D89" w:rsidRPr="006945F3">
        <w:rPr>
          <w:rFonts w:asciiTheme="minorHAnsi" w:hAnsiTheme="minorHAnsi"/>
          <w:b/>
          <w:bCs/>
          <w:color w:val="000000"/>
          <w:sz w:val="40"/>
          <w:szCs w:val="40"/>
        </w:rPr>
        <w:t xml:space="preserve"> </w:t>
      </w:r>
      <w:r w:rsidR="006945F3" w:rsidRPr="006945F3">
        <w:rPr>
          <w:rFonts w:asciiTheme="minorHAnsi" w:hAnsiTheme="minorHAnsi"/>
          <w:b/>
          <w:bCs/>
          <w:color w:val="000000"/>
          <w:sz w:val="40"/>
          <w:szCs w:val="40"/>
        </w:rPr>
        <w:t xml:space="preserve">Security Access </w:t>
      </w:r>
      <w:r w:rsidR="00FF2064">
        <w:rPr>
          <w:rFonts w:asciiTheme="minorHAnsi" w:hAnsiTheme="minorHAnsi"/>
          <w:b/>
          <w:bCs/>
          <w:color w:val="000000"/>
          <w:sz w:val="40"/>
          <w:szCs w:val="40"/>
        </w:rPr>
        <w:t>Documentation</w:t>
      </w:r>
      <w:r w:rsidR="00E13D89" w:rsidRPr="00E13D89">
        <w:rPr>
          <w:rFonts w:asciiTheme="minorHAnsi" w:hAnsiTheme="minorHAnsi"/>
          <w:b/>
          <w:bCs/>
          <w:color w:val="000000"/>
          <w:sz w:val="40"/>
          <w:szCs w:val="40"/>
        </w:rPr>
        <w:t xml:space="preserve"> Instructions</w:t>
      </w:r>
    </w:p>
    <w:p w14:paraId="557CCC96" w14:textId="77777777" w:rsidR="00C457F5" w:rsidRDefault="00C457F5" w:rsidP="00FC58F3">
      <w:pPr>
        <w:pStyle w:val="CM10"/>
        <w:spacing w:after="240"/>
        <w:rPr>
          <w:rFonts w:asciiTheme="minorHAnsi" w:hAnsiTheme="minorHAnsi" w:cstheme="minorBidi"/>
          <w:b/>
          <w:color w:val="000000"/>
          <w:sz w:val="28"/>
          <w:szCs w:val="28"/>
          <w:u w:val="single"/>
        </w:rPr>
      </w:pPr>
    </w:p>
    <w:p w14:paraId="6A989831" w14:textId="2B8CD965" w:rsidR="00E13D89" w:rsidRPr="00A97203" w:rsidRDefault="004C346F" w:rsidP="00FC58F3">
      <w:pPr>
        <w:pStyle w:val="CM10"/>
        <w:spacing w:after="240"/>
        <w:rPr>
          <w:rFonts w:asciiTheme="minorHAnsi" w:hAnsiTheme="minorHAnsi" w:cstheme="minorBidi"/>
          <w:b/>
          <w:color w:val="000000"/>
          <w:sz w:val="28"/>
          <w:szCs w:val="28"/>
          <w:u w:val="single"/>
        </w:rPr>
      </w:pPr>
      <w:r>
        <w:rPr>
          <w:rFonts w:asciiTheme="minorHAnsi" w:hAnsiTheme="minorHAnsi" w:cstheme="minorBidi"/>
          <w:b/>
          <w:color w:val="000000"/>
          <w:sz w:val="28"/>
          <w:szCs w:val="28"/>
          <w:u w:val="single"/>
        </w:rPr>
        <w:t>Documentation</w:t>
      </w:r>
      <w:r w:rsidR="00E13D89" w:rsidRPr="00A97203">
        <w:rPr>
          <w:rFonts w:asciiTheme="minorHAnsi" w:hAnsiTheme="minorHAnsi" w:cstheme="minorBidi"/>
          <w:b/>
          <w:color w:val="000000"/>
          <w:sz w:val="28"/>
          <w:szCs w:val="28"/>
          <w:u w:val="single"/>
        </w:rPr>
        <w:t xml:space="preserve"> Requirements </w:t>
      </w:r>
    </w:p>
    <w:p w14:paraId="1D464678" w14:textId="2AD9D29A" w:rsidR="00E13D89" w:rsidRDefault="006945F3" w:rsidP="00DD75D2">
      <w:pPr>
        <w:pStyle w:val="CM10"/>
        <w:spacing w:after="227" w:line="288" w:lineRule="atLeast"/>
        <w:jc w:val="both"/>
        <w:rPr>
          <w:rFonts w:asciiTheme="minorHAnsi" w:hAnsiTheme="minorHAnsi" w:cstheme="minorBidi"/>
          <w:color w:val="000000"/>
          <w:sz w:val="28"/>
          <w:szCs w:val="28"/>
        </w:rPr>
      </w:pPr>
      <w:r w:rsidRPr="006945F3">
        <w:rPr>
          <w:rFonts w:asciiTheme="minorHAnsi" w:hAnsiTheme="minorHAnsi" w:cstheme="minorBidi"/>
          <w:color w:val="000000"/>
          <w:sz w:val="28"/>
          <w:szCs w:val="28"/>
        </w:rPr>
        <w:t xml:space="preserve">Below are the </w:t>
      </w:r>
      <w:r w:rsidRPr="009A4597">
        <w:rPr>
          <w:rFonts w:asciiTheme="minorHAnsi" w:hAnsiTheme="minorHAnsi" w:cstheme="minorBidi"/>
          <w:color w:val="000000"/>
          <w:sz w:val="28"/>
          <w:szCs w:val="28"/>
        </w:rPr>
        <w:t>required documents</w:t>
      </w:r>
      <w:r w:rsidRPr="006945F3">
        <w:rPr>
          <w:rFonts w:asciiTheme="minorHAnsi" w:hAnsiTheme="minorHAnsi" w:cstheme="minorBidi"/>
          <w:color w:val="000000"/>
          <w:sz w:val="28"/>
          <w:szCs w:val="28"/>
        </w:rPr>
        <w:t xml:space="preserve"> for account maintenance and creation. All training verification documents must be legible and include the name of the employee, name of the course, and a date that can be associated with the training. Hand-written entries or partial printing of any document will be rejected. </w:t>
      </w:r>
    </w:p>
    <w:p w14:paraId="3FD596BD" w14:textId="4A80AE66" w:rsidR="00DD75D2" w:rsidRPr="00DD75D2" w:rsidRDefault="00DD75D2" w:rsidP="00A97203">
      <w:pPr>
        <w:pStyle w:val="CM10"/>
        <w:ind w:left="720"/>
        <w:rPr>
          <w:rFonts w:asciiTheme="minorHAnsi" w:hAnsiTheme="minorHAnsi" w:cstheme="minorBidi"/>
          <w:b/>
          <w:color w:val="000000"/>
          <w:sz w:val="28"/>
          <w:szCs w:val="28"/>
        </w:rPr>
      </w:pPr>
      <w:r w:rsidRPr="00DD75D2">
        <w:rPr>
          <w:rFonts w:asciiTheme="minorHAnsi" w:hAnsiTheme="minorHAnsi" w:cstheme="minorBidi"/>
          <w:b/>
          <w:color w:val="000000"/>
          <w:sz w:val="28"/>
          <w:szCs w:val="28"/>
        </w:rPr>
        <w:t xml:space="preserve">New Employees  OR  Enabling a disabled Account:  </w:t>
      </w:r>
    </w:p>
    <w:p w14:paraId="0004ADE0" w14:textId="77777777" w:rsidR="00DD75D2" w:rsidRPr="00DD75D2" w:rsidRDefault="00DD75D2" w:rsidP="00DD75D2">
      <w:pPr>
        <w:pStyle w:val="ListParagraph"/>
        <w:numPr>
          <w:ilvl w:val="0"/>
          <w:numId w:val="5"/>
        </w:numPr>
        <w:rPr>
          <w:color w:val="000000"/>
          <w:sz w:val="28"/>
          <w:szCs w:val="28"/>
        </w:rPr>
      </w:pPr>
      <w:r w:rsidRPr="00DD75D2">
        <w:rPr>
          <w:color w:val="000000"/>
          <w:sz w:val="28"/>
          <w:szCs w:val="28"/>
        </w:rPr>
        <w:t>KEES End User Security Agreement</w:t>
      </w:r>
    </w:p>
    <w:p w14:paraId="4E8F1C5A" w14:textId="77777777" w:rsidR="00DD75D2" w:rsidRPr="00DD75D2" w:rsidRDefault="00DD75D2" w:rsidP="00DD75D2">
      <w:pPr>
        <w:pStyle w:val="ListParagraph"/>
        <w:numPr>
          <w:ilvl w:val="0"/>
          <w:numId w:val="5"/>
        </w:numPr>
        <w:rPr>
          <w:color w:val="000000"/>
          <w:sz w:val="28"/>
          <w:szCs w:val="28"/>
        </w:rPr>
      </w:pPr>
      <w:r w:rsidRPr="00DD75D2">
        <w:rPr>
          <w:color w:val="000000"/>
          <w:sz w:val="28"/>
          <w:szCs w:val="28"/>
        </w:rPr>
        <w:t xml:space="preserve">Current Information Security Awareness Certificate </w:t>
      </w:r>
    </w:p>
    <w:p w14:paraId="633F8874" w14:textId="77777777" w:rsidR="00DD75D2" w:rsidRPr="00DD75D2" w:rsidRDefault="00DD75D2" w:rsidP="00DD75D2">
      <w:pPr>
        <w:pStyle w:val="ListParagraph"/>
        <w:numPr>
          <w:ilvl w:val="0"/>
          <w:numId w:val="5"/>
        </w:numPr>
        <w:rPr>
          <w:color w:val="000000"/>
          <w:sz w:val="28"/>
          <w:szCs w:val="28"/>
        </w:rPr>
      </w:pPr>
      <w:r w:rsidRPr="00DD75D2">
        <w:rPr>
          <w:color w:val="000000"/>
          <w:sz w:val="28"/>
          <w:szCs w:val="28"/>
        </w:rPr>
        <w:t xml:space="preserve">Current Security Awareness Training for Information provided by the U.S. Social Security Administration </w:t>
      </w:r>
    </w:p>
    <w:p w14:paraId="1762B717" w14:textId="77777777" w:rsidR="00DD75D2" w:rsidRPr="00DD75D2" w:rsidRDefault="00DD75D2" w:rsidP="00DD75D2">
      <w:pPr>
        <w:pStyle w:val="ListParagraph"/>
        <w:numPr>
          <w:ilvl w:val="0"/>
          <w:numId w:val="5"/>
        </w:numPr>
        <w:rPr>
          <w:color w:val="000000"/>
          <w:sz w:val="28"/>
          <w:szCs w:val="28"/>
        </w:rPr>
      </w:pPr>
      <w:r w:rsidRPr="00DD75D2">
        <w:rPr>
          <w:color w:val="000000"/>
          <w:sz w:val="28"/>
          <w:szCs w:val="28"/>
        </w:rPr>
        <w:t>Current HIPAA Awareness Training Course</w:t>
      </w:r>
    </w:p>
    <w:p w14:paraId="4116A4E1" w14:textId="77777777" w:rsidR="00DD75D2" w:rsidRPr="00DD75D2" w:rsidRDefault="00DD75D2" w:rsidP="00A97203">
      <w:pPr>
        <w:pStyle w:val="CM10"/>
        <w:ind w:left="720"/>
        <w:rPr>
          <w:rFonts w:asciiTheme="minorHAnsi" w:hAnsiTheme="minorHAnsi" w:cstheme="minorBidi"/>
          <w:b/>
          <w:color w:val="000000"/>
          <w:sz w:val="28"/>
          <w:szCs w:val="28"/>
        </w:rPr>
      </w:pPr>
      <w:r w:rsidRPr="00DD75D2">
        <w:rPr>
          <w:rFonts w:asciiTheme="minorHAnsi" w:hAnsiTheme="minorHAnsi" w:cstheme="minorBidi"/>
          <w:b/>
          <w:color w:val="000000"/>
          <w:sz w:val="28"/>
          <w:szCs w:val="28"/>
        </w:rPr>
        <w:t xml:space="preserve">Employees moving to new positions within the agency: </w:t>
      </w:r>
    </w:p>
    <w:p w14:paraId="1CC01612" w14:textId="77777777" w:rsidR="00DD75D2" w:rsidRPr="00DD75D2" w:rsidRDefault="00DD75D2" w:rsidP="00DD75D2">
      <w:pPr>
        <w:pStyle w:val="ListParagraph"/>
        <w:numPr>
          <w:ilvl w:val="0"/>
          <w:numId w:val="5"/>
        </w:numPr>
        <w:rPr>
          <w:color w:val="000000"/>
          <w:sz w:val="28"/>
          <w:szCs w:val="28"/>
        </w:rPr>
      </w:pPr>
      <w:r w:rsidRPr="00DD75D2">
        <w:rPr>
          <w:color w:val="000000"/>
          <w:sz w:val="28"/>
          <w:szCs w:val="28"/>
        </w:rPr>
        <w:t>KEES End User Security Agreement</w:t>
      </w:r>
    </w:p>
    <w:p w14:paraId="7B23A54B" w14:textId="43300DD0" w:rsidR="00DD75D2" w:rsidRPr="00DD75D2" w:rsidRDefault="00DD75D2" w:rsidP="00DD75D2">
      <w:pPr>
        <w:pStyle w:val="ListParagraph"/>
        <w:numPr>
          <w:ilvl w:val="0"/>
          <w:numId w:val="5"/>
        </w:numPr>
        <w:rPr>
          <w:color w:val="000000"/>
          <w:sz w:val="28"/>
          <w:szCs w:val="28"/>
        </w:rPr>
      </w:pPr>
      <w:r w:rsidRPr="00DD75D2">
        <w:rPr>
          <w:color w:val="000000"/>
          <w:sz w:val="28"/>
          <w:szCs w:val="28"/>
        </w:rPr>
        <w:t>KEES Change Request form</w:t>
      </w:r>
    </w:p>
    <w:p w14:paraId="0EC965F8" w14:textId="57AED7D3" w:rsidR="00E13D89" w:rsidRPr="00A97203" w:rsidRDefault="00E13D89" w:rsidP="002D2658">
      <w:pPr>
        <w:pStyle w:val="CM10"/>
        <w:spacing w:before="480" w:after="120"/>
        <w:rPr>
          <w:rFonts w:asciiTheme="minorHAnsi" w:hAnsiTheme="minorHAnsi" w:cstheme="minorBidi"/>
          <w:b/>
          <w:color w:val="000000"/>
          <w:sz w:val="28"/>
          <w:szCs w:val="28"/>
          <w:u w:val="single"/>
        </w:rPr>
      </w:pPr>
      <w:r w:rsidRPr="00A97203">
        <w:rPr>
          <w:rFonts w:asciiTheme="minorHAnsi" w:hAnsiTheme="minorHAnsi" w:cstheme="minorBidi"/>
          <w:b/>
          <w:color w:val="000000"/>
          <w:sz w:val="28"/>
          <w:szCs w:val="28"/>
          <w:u w:val="single"/>
        </w:rPr>
        <w:t>Submitting Documentation</w:t>
      </w:r>
    </w:p>
    <w:p w14:paraId="335E02D0" w14:textId="58C198F0" w:rsidR="000C4901" w:rsidRPr="00DD75D2" w:rsidRDefault="00E13D89" w:rsidP="001D0A41">
      <w:pPr>
        <w:pStyle w:val="CM10"/>
        <w:spacing w:after="227"/>
        <w:jc w:val="both"/>
        <w:rPr>
          <w:rFonts w:asciiTheme="minorHAnsi" w:hAnsiTheme="minorHAnsi" w:cstheme="minorBidi"/>
          <w:color w:val="000000"/>
          <w:sz w:val="28"/>
          <w:szCs w:val="28"/>
        </w:rPr>
      </w:pPr>
      <w:r w:rsidRPr="00F8595B">
        <w:rPr>
          <w:rFonts w:asciiTheme="minorHAnsi" w:hAnsiTheme="minorHAnsi" w:cstheme="minorBidi"/>
          <w:color w:val="000000"/>
          <w:sz w:val="28"/>
          <w:szCs w:val="28"/>
        </w:rPr>
        <w:t xml:space="preserve">Attach all documentation files to an email message addressed to the </w:t>
      </w:r>
      <w:hyperlink r:id="rId7" w:history="1">
        <w:r w:rsidR="00545F60" w:rsidRPr="00F8595B">
          <w:rPr>
            <w:rStyle w:val="Hyperlink"/>
            <w:rFonts w:asciiTheme="minorHAnsi" w:hAnsiTheme="minorHAnsi" w:cstheme="minorBidi"/>
            <w:sz w:val="28"/>
            <w:szCs w:val="28"/>
          </w:rPr>
          <w:t>KEES.Security@ks.gov</w:t>
        </w:r>
      </w:hyperlink>
      <w:r w:rsidR="00545F60" w:rsidRPr="00F8595B">
        <w:rPr>
          <w:rFonts w:asciiTheme="minorHAnsi" w:hAnsiTheme="minorHAnsi" w:cstheme="minorBidi"/>
          <w:sz w:val="28"/>
          <w:szCs w:val="28"/>
        </w:rPr>
        <w:t xml:space="preserve"> </w:t>
      </w:r>
      <w:r w:rsidRPr="00F8595B">
        <w:rPr>
          <w:rFonts w:asciiTheme="minorHAnsi" w:hAnsiTheme="minorHAnsi" w:cstheme="minorBidi"/>
          <w:color w:val="000000"/>
          <w:sz w:val="28"/>
          <w:szCs w:val="28"/>
        </w:rPr>
        <w:t xml:space="preserve">mailbox. Please include the words “KEES ACCESS” and the name of the employee within the Subject line of the email message. </w:t>
      </w:r>
      <w:r w:rsidR="003660EB">
        <w:rPr>
          <w:rFonts w:asciiTheme="minorHAnsi" w:hAnsiTheme="minorHAnsi" w:cstheme="minorBidi"/>
          <w:color w:val="000000"/>
          <w:sz w:val="28"/>
          <w:szCs w:val="28"/>
        </w:rPr>
        <w:t xml:space="preserve">See additional information below for requirements on naming the files. </w:t>
      </w:r>
      <w:r w:rsidRPr="00DD75D2">
        <w:rPr>
          <w:rFonts w:asciiTheme="minorHAnsi" w:hAnsiTheme="minorHAnsi" w:cstheme="minorBidi"/>
          <w:color w:val="000000"/>
          <w:sz w:val="28"/>
          <w:szCs w:val="28"/>
        </w:rPr>
        <w:t xml:space="preserve">If you are unable to scan and e-mail the documents, mail them to: </w:t>
      </w:r>
    </w:p>
    <w:p w14:paraId="389EA720" w14:textId="77777777" w:rsidR="00E13D89" w:rsidRPr="00DD75D2" w:rsidRDefault="00E13D89" w:rsidP="003660EB">
      <w:pPr>
        <w:pStyle w:val="NoSpacing"/>
        <w:ind w:left="720"/>
        <w:rPr>
          <w:sz w:val="24"/>
          <w:szCs w:val="24"/>
        </w:rPr>
      </w:pPr>
      <w:r w:rsidRPr="00DD75D2">
        <w:rPr>
          <w:sz w:val="24"/>
          <w:szCs w:val="24"/>
        </w:rPr>
        <w:t xml:space="preserve">KEES Security Administrator </w:t>
      </w:r>
    </w:p>
    <w:p w14:paraId="397E4DFE" w14:textId="77777777" w:rsidR="00E13D89" w:rsidRPr="00DD75D2" w:rsidRDefault="00E13D89" w:rsidP="003660EB">
      <w:pPr>
        <w:pStyle w:val="NoSpacing"/>
        <w:ind w:left="720"/>
        <w:rPr>
          <w:sz w:val="24"/>
          <w:szCs w:val="24"/>
        </w:rPr>
      </w:pPr>
      <w:r w:rsidRPr="00DD75D2">
        <w:rPr>
          <w:sz w:val="24"/>
          <w:szCs w:val="24"/>
        </w:rPr>
        <w:t xml:space="preserve">State of Kansas </w:t>
      </w:r>
    </w:p>
    <w:p w14:paraId="3D82DB2C" w14:textId="77777777" w:rsidR="00E13D89" w:rsidRPr="00DD75D2" w:rsidRDefault="00E13D89" w:rsidP="003660EB">
      <w:pPr>
        <w:pStyle w:val="NoSpacing"/>
        <w:ind w:left="720"/>
        <w:rPr>
          <w:sz w:val="24"/>
          <w:szCs w:val="24"/>
        </w:rPr>
      </w:pPr>
      <w:r w:rsidRPr="00DD75D2">
        <w:rPr>
          <w:sz w:val="24"/>
          <w:szCs w:val="24"/>
        </w:rPr>
        <w:t xml:space="preserve">534 S Kansas Ave S-200 </w:t>
      </w:r>
    </w:p>
    <w:p w14:paraId="601EEEEA" w14:textId="77777777" w:rsidR="00E13D89" w:rsidRPr="00DD75D2" w:rsidRDefault="00E13D89" w:rsidP="003660EB">
      <w:pPr>
        <w:pStyle w:val="NoSpacing"/>
        <w:ind w:left="720"/>
        <w:rPr>
          <w:sz w:val="24"/>
          <w:szCs w:val="24"/>
        </w:rPr>
      </w:pPr>
      <w:r w:rsidRPr="00DD75D2">
        <w:rPr>
          <w:sz w:val="24"/>
          <w:szCs w:val="24"/>
        </w:rPr>
        <w:t>Topeka, KS 66603</w:t>
      </w:r>
    </w:p>
    <w:p w14:paraId="75A4D6DE" w14:textId="77777777" w:rsidR="003507CC" w:rsidRDefault="003507CC" w:rsidP="00F8595B">
      <w:pPr>
        <w:rPr>
          <w:b/>
          <w:sz w:val="28"/>
          <w:szCs w:val="28"/>
        </w:rPr>
      </w:pPr>
    </w:p>
    <w:p w14:paraId="3C6DBE1D" w14:textId="5B436426" w:rsidR="003660EB" w:rsidRPr="00C457F5" w:rsidRDefault="003660EB" w:rsidP="002D2658">
      <w:pPr>
        <w:spacing w:after="120"/>
        <w:rPr>
          <w:b/>
          <w:sz w:val="28"/>
          <w:szCs w:val="28"/>
          <w:u w:val="single"/>
        </w:rPr>
      </w:pPr>
      <w:r w:rsidRPr="00C457F5">
        <w:rPr>
          <w:b/>
          <w:sz w:val="28"/>
          <w:szCs w:val="28"/>
          <w:u w:val="single"/>
        </w:rPr>
        <w:t xml:space="preserve">Documentation </w:t>
      </w:r>
      <w:r w:rsidR="00207C99">
        <w:rPr>
          <w:b/>
          <w:sz w:val="28"/>
          <w:szCs w:val="28"/>
          <w:u w:val="single"/>
        </w:rPr>
        <w:t>Explanation and</w:t>
      </w:r>
      <w:r w:rsidRPr="00C457F5">
        <w:rPr>
          <w:b/>
          <w:sz w:val="28"/>
          <w:szCs w:val="28"/>
          <w:u w:val="single"/>
        </w:rPr>
        <w:t xml:space="preserve"> File Naming</w:t>
      </w:r>
    </w:p>
    <w:p w14:paraId="5388E973" w14:textId="36D5BC8A" w:rsidR="00CE3857" w:rsidRPr="00CE3857" w:rsidRDefault="00B41AA5" w:rsidP="001D0A41">
      <w:pPr>
        <w:jc w:val="both"/>
        <w:rPr>
          <w:b/>
          <w:sz w:val="32"/>
          <w:szCs w:val="32"/>
        </w:rPr>
      </w:pPr>
      <w:r w:rsidRPr="002D651D">
        <w:rPr>
          <w:bCs/>
          <w:sz w:val="28"/>
          <w:szCs w:val="28"/>
        </w:rPr>
        <w:t xml:space="preserve">Below </w:t>
      </w:r>
      <w:r w:rsidR="002D651D">
        <w:rPr>
          <w:bCs/>
          <w:sz w:val="28"/>
          <w:szCs w:val="28"/>
        </w:rPr>
        <w:t>are</w:t>
      </w:r>
      <w:r w:rsidRPr="002D651D">
        <w:rPr>
          <w:bCs/>
          <w:sz w:val="28"/>
          <w:szCs w:val="28"/>
        </w:rPr>
        <w:t xml:space="preserve"> the required document</w:t>
      </w:r>
      <w:r w:rsidR="002D651D">
        <w:rPr>
          <w:bCs/>
          <w:sz w:val="28"/>
          <w:szCs w:val="28"/>
        </w:rPr>
        <w:t>s</w:t>
      </w:r>
      <w:r w:rsidR="00A11F16">
        <w:rPr>
          <w:bCs/>
          <w:sz w:val="28"/>
          <w:szCs w:val="28"/>
        </w:rPr>
        <w:t xml:space="preserve"> and</w:t>
      </w:r>
      <w:r w:rsidRPr="002D651D">
        <w:rPr>
          <w:bCs/>
          <w:sz w:val="28"/>
          <w:szCs w:val="28"/>
        </w:rPr>
        <w:t xml:space="preserve"> naming convention</w:t>
      </w:r>
      <w:r w:rsidR="002D651D" w:rsidRPr="002D651D">
        <w:rPr>
          <w:bCs/>
          <w:sz w:val="28"/>
          <w:szCs w:val="28"/>
        </w:rPr>
        <w:t xml:space="preserve"> examples for each document</w:t>
      </w:r>
      <w:r w:rsidRPr="002D651D">
        <w:rPr>
          <w:bCs/>
          <w:sz w:val="28"/>
          <w:szCs w:val="28"/>
        </w:rPr>
        <w:t xml:space="preserve">. </w:t>
      </w:r>
      <w:r w:rsidR="00BC24CF" w:rsidRPr="002D651D">
        <w:rPr>
          <w:bCs/>
          <w:color w:val="C00000"/>
          <w:sz w:val="28"/>
          <w:szCs w:val="28"/>
        </w:rPr>
        <w:t xml:space="preserve">Documents not conforming to the following </w:t>
      </w:r>
      <w:r w:rsidR="00A11F16">
        <w:rPr>
          <w:bCs/>
          <w:color w:val="C00000"/>
          <w:sz w:val="28"/>
          <w:szCs w:val="28"/>
        </w:rPr>
        <w:t>requirements</w:t>
      </w:r>
      <w:r w:rsidR="00BC24CF" w:rsidRPr="002D651D">
        <w:rPr>
          <w:bCs/>
          <w:color w:val="C00000"/>
          <w:sz w:val="28"/>
          <w:szCs w:val="28"/>
        </w:rPr>
        <w:t xml:space="preserve"> will be rejected. </w:t>
      </w:r>
      <w:r w:rsidR="00BC24CF" w:rsidRPr="002D651D">
        <w:rPr>
          <w:bCs/>
          <w:sz w:val="28"/>
          <w:szCs w:val="28"/>
        </w:rPr>
        <w:t xml:space="preserve">All files must be submitted as </w:t>
      </w:r>
      <w:r w:rsidR="00BC24CF" w:rsidRPr="002D651D">
        <w:rPr>
          <w:bCs/>
          <w:sz w:val="28"/>
          <w:szCs w:val="28"/>
          <w:u w:val="single"/>
        </w:rPr>
        <w:t>attachments</w:t>
      </w:r>
      <w:r w:rsidR="00BC24CF" w:rsidRPr="002D651D">
        <w:rPr>
          <w:bCs/>
          <w:sz w:val="28"/>
          <w:szCs w:val="28"/>
        </w:rPr>
        <w:t xml:space="preserve">. </w:t>
      </w:r>
      <w:r w:rsidR="003660EB" w:rsidRPr="002D651D">
        <w:rPr>
          <w:bCs/>
          <w:sz w:val="28"/>
          <w:szCs w:val="28"/>
        </w:rPr>
        <w:t>Im</w:t>
      </w:r>
      <w:r w:rsidR="00BC24CF" w:rsidRPr="002D651D">
        <w:rPr>
          <w:bCs/>
          <w:sz w:val="28"/>
          <w:szCs w:val="28"/>
        </w:rPr>
        <w:t>ages embedded in the body of an Email</w:t>
      </w:r>
      <w:r w:rsidR="003660EB" w:rsidRPr="002D651D">
        <w:rPr>
          <w:bCs/>
          <w:sz w:val="28"/>
          <w:szCs w:val="28"/>
        </w:rPr>
        <w:t xml:space="preserve"> will </w:t>
      </w:r>
      <w:r w:rsidR="003660EB" w:rsidRPr="002D651D">
        <w:rPr>
          <w:bCs/>
          <w:sz w:val="28"/>
          <w:szCs w:val="28"/>
          <w:u w:val="single"/>
        </w:rPr>
        <w:t>NOT</w:t>
      </w:r>
      <w:r w:rsidR="003660EB" w:rsidRPr="002D651D">
        <w:rPr>
          <w:bCs/>
          <w:sz w:val="28"/>
          <w:szCs w:val="28"/>
        </w:rPr>
        <w:t xml:space="preserve"> be accepted</w:t>
      </w:r>
      <w:r w:rsidR="00BC24CF" w:rsidRPr="002D651D">
        <w:rPr>
          <w:bCs/>
          <w:sz w:val="28"/>
          <w:szCs w:val="28"/>
        </w:rPr>
        <w:t>.</w:t>
      </w:r>
      <w:r w:rsidR="002D651D" w:rsidRPr="002D651D">
        <w:rPr>
          <w:bCs/>
          <w:sz w:val="28"/>
          <w:szCs w:val="28"/>
        </w:rPr>
        <w:t xml:space="preserve"> </w:t>
      </w:r>
    </w:p>
    <w:p w14:paraId="6D173742" w14:textId="77777777" w:rsidR="00C765C8" w:rsidRDefault="00C765C8" w:rsidP="00E13D89">
      <w:pPr>
        <w:pStyle w:val="NoSpacing"/>
        <w:rPr>
          <w:sz w:val="28"/>
          <w:szCs w:val="28"/>
        </w:rPr>
      </w:pPr>
    </w:p>
    <w:p w14:paraId="374A02B7" w14:textId="77777777" w:rsidR="00207C99" w:rsidRDefault="00207C99" w:rsidP="00207C99">
      <w:pPr>
        <w:pStyle w:val="NoSpacing"/>
        <w:ind w:left="360"/>
        <w:rPr>
          <w:b/>
          <w:sz w:val="28"/>
          <w:szCs w:val="28"/>
        </w:rPr>
      </w:pPr>
      <w:bookmarkStart w:id="0" w:name="_Hlk192770873"/>
    </w:p>
    <w:p w14:paraId="0B5D87C8" w14:textId="77777777" w:rsidR="002D2658" w:rsidRDefault="002D2658" w:rsidP="00207C99">
      <w:pPr>
        <w:pStyle w:val="NoSpacing"/>
        <w:ind w:left="360"/>
        <w:rPr>
          <w:b/>
          <w:sz w:val="28"/>
          <w:szCs w:val="28"/>
        </w:rPr>
      </w:pPr>
    </w:p>
    <w:p w14:paraId="77112987" w14:textId="23472708" w:rsidR="002D2658" w:rsidRPr="002D2658" w:rsidRDefault="002D2658" w:rsidP="002D2658">
      <w:pPr>
        <w:spacing w:after="0"/>
        <w:rPr>
          <w:b/>
          <w:sz w:val="28"/>
          <w:szCs w:val="28"/>
        </w:rPr>
      </w:pPr>
      <w:r w:rsidRPr="002D2658">
        <w:rPr>
          <w:b/>
          <w:sz w:val="28"/>
          <w:szCs w:val="28"/>
        </w:rPr>
        <w:t xml:space="preserve">For maintaining our records, each document </w:t>
      </w:r>
      <w:r w:rsidRPr="002D2658">
        <w:rPr>
          <w:b/>
          <w:sz w:val="28"/>
          <w:szCs w:val="28"/>
          <w:u w:val="single"/>
        </w:rPr>
        <w:t>must</w:t>
      </w:r>
      <w:r w:rsidRPr="002D2658">
        <w:rPr>
          <w:b/>
          <w:sz w:val="28"/>
          <w:szCs w:val="28"/>
        </w:rPr>
        <w:t xml:space="preserve"> have this naming convention: </w:t>
      </w:r>
    </w:p>
    <w:p w14:paraId="68731DB2" w14:textId="77777777" w:rsidR="002D2658" w:rsidRPr="002D2658" w:rsidRDefault="002D2658" w:rsidP="002D2658">
      <w:pPr>
        <w:spacing w:after="0"/>
        <w:rPr>
          <w:b/>
          <w:sz w:val="32"/>
          <w:szCs w:val="32"/>
        </w:rPr>
      </w:pPr>
      <w:r w:rsidRPr="002D2658">
        <w:rPr>
          <w:b/>
          <w:i/>
          <w:iCs/>
          <w:color w:val="0000FF"/>
          <w:sz w:val="28"/>
          <w:szCs w:val="28"/>
        </w:rPr>
        <w:t>&lt;mm-dd-yyyy&gt; &lt;last name&gt;, &lt;first name&gt; &lt;Doc type&gt;</w:t>
      </w:r>
      <w:r w:rsidRPr="002D2658">
        <w:rPr>
          <w:b/>
          <w:i/>
          <w:iCs/>
          <w:color w:val="0000FF"/>
          <w:sz w:val="24"/>
          <w:szCs w:val="24"/>
        </w:rPr>
        <w:t xml:space="preserve">   </w:t>
      </w:r>
    </w:p>
    <w:p w14:paraId="7E4F5479" w14:textId="77777777" w:rsidR="00207C99" w:rsidRDefault="00207C99" w:rsidP="00207C99">
      <w:pPr>
        <w:pStyle w:val="NoSpacing"/>
        <w:ind w:left="360"/>
        <w:rPr>
          <w:b/>
          <w:sz w:val="28"/>
          <w:szCs w:val="28"/>
        </w:rPr>
      </w:pPr>
    </w:p>
    <w:p w14:paraId="2EAFCED9" w14:textId="4365E68A" w:rsidR="00F76075" w:rsidRPr="00F8595B" w:rsidRDefault="00F76075" w:rsidP="00B41AA5">
      <w:pPr>
        <w:pStyle w:val="NoSpacing"/>
        <w:numPr>
          <w:ilvl w:val="0"/>
          <w:numId w:val="8"/>
        </w:numPr>
        <w:ind w:left="360"/>
        <w:rPr>
          <w:b/>
          <w:sz w:val="28"/>
          <w:szCs w:val="28"/>
        </w:rPr>
      </w:pPr>
      <w:r w:rsidRPr="00F8595B">
        <w:rPr>
          <w:b/>
          <w:sz w:val="28"/>
          <w:szCs w:val="28"/>
        </w:rPr>
        <w:t>KEES End User Security Agreement</w:t>
      </w:r>
      <w:bookmarkEnd w:id="0"/>
      <w:r w:rsidRPr="00F8595B">
        <w:rPr>
          <w:b/>
          <w:sz w:val="28"/>
          <w:szCs w:val="28"/>
        </w:rPr>
        <w:t>:</w:t>
      </w:r>
    </w:p>
    <w:p w14:paraId="476B7502" w14:textId="77777777" w:rsidR="006C354F" w:rsidRPr="00F8595B" w:rsidRDefault="006C354F" w:rsidP="006C354F">
      <w:pPr>
        <w:pStyle w:val="CM10"/>
        <w:spacing w:after="227" w:line="288" w:lineRule="atLeast"/>
        <w:jc w:val="both"/>
        <w:rPr>
          <w:rFonts w:asciiTheme="minorHAnsi" w:hAnsiTheme="minorHAnsi" w:cstheme="minorBidi"/>
          <w:color w:val="000000"/>
          <w:sz w:val="28"/>
          <w:szCs w:val="28"/>
        </w:rPr>
      </w:pPr>
      <w:r w:rsidRPr="00F8595B">
        <w:rPr>
          <w:rFonts w:asciiTheme="minorHAnsi" w:hAnsiTheme="minorHAnsi" w:cstheme="minorBidi"/>
          <w:color w:val="000000"/>
          <w:sz w:val="28"/>
          <w:szCs w:val="28"/>
        </w:rPr>
        <w:t xml:space="preserve">The KEES End User Security Agreement must be filled out electronically, printed, and signed. </w:t>
      </w:r>
      <w:r w:rsidRPr="00C14EDF">
        <w:rPr>
          <w:rFonts w:asciiTheme="minorHAnsi" w:hAnsiTheme="minorHAnsi" w:cstheme="minorBidi"/>
          <w:color w:val="C00000"/>
          <w:sz w:val="28"/>
          <w:szCs w:val="28"/>
        </w:rPr>
        <w:t xml:space="preserve">Security Agreements that fail to comply with these instructions, or which are not easily read by KEES administrative staff, will be rejected and returned to the submitter. </w:t>
      </w:r>
      <w:r w:rsidRPr="00F8595B">
        <w:rPr>
          <w:rFonts w:asciiTheme="minorHAnsi" w:hAnsiTheme="minorHAnsi" w:cstheme="minorBidi"/>
          <w:color w:val="000000"/>
          <w:sz w:val="28"/>
          <w:szCs w:val="28"/>
        </w:rPr>
        <w:t xml:space="preserve">The name used on the Security Agreement must be the legal name of the user as shown on a government-issued ID or as it appears in the SHARP system. The supervisor identified in the Security Agreement must be the user’s direct supervisor or other managerial staff in the user’s business unit. New users must provide all four (4) pages of the document to KEES Security. </w:t>
      </w:r>
    </w:p>
    <w:p w14:paraId="0074ADB7" w14:textId="77777777" w:rsidR="006C354F" w:rsidRPr="00F8595B" w:rsidRDefault="006C354F" w:rsidP="006C354F">
      <w:pPr>
        <w:pStyle w:val="ListParagraph"/>
        <w:numPr>
          <w:ilvl w:val="0"/>
          <w:numId w:val="5"/>
        </w:numPr>
        <w:rPr>
          <w:sz w:val="28"/>
          <w:szCs w:val="28"/>
        </w:rPr>
      </w:pPr>
      <w:r w:rsidRPr="00F8595B">
        <w:rPr>
          <w:sz w:val="28"/>
          <w:szCs w:val="28"/>
        </w:rPr>
        <w:t>Link to the “</w:t>
      </w:r>
      <w:hyperlink r:id="rId8" w:history="1">
        <w:r w:rsidRPr="00F8595B">
          <w:rPr>
            <w:rStyle w:val="Hyperlink"/>
            <w:sz w:val="28"/>
            <w:szCs w:val="28"/>
          </w:rPr>
          <w:t>End User Security Agreement</w:t>
        </w:r>
      </w:hyperlink>
      <w:r w:rsidRPr="00F8595B">
        <w:rPr>
          <w:sz w:val="28"/>
          <w:szCs w:val="28"/>
        </w:rPr>
        <w:t>” located on the KDHE KEES Repository</w:t>
      </w:r>
    </w:p>
    <w:p w14:paraId="1BB0FB98" w14:textId="794718F1" w:rsidR="00DD75D2" w:rsidRPr="00CE3857" w:rsidRDefault="00BC24CF" w:rsidP="00DD75D2">
      <w:pPr>
        <w:spacing w:after="0"/>
        <w:rPr>
          <w:i/>
          <w:iCs/>
          <w:color w:val="0000FF"/>
          <w:sz w:val="28"/>
          <w:szCs w:val="28"/>
        </w:rPr>
      </w:pPr>
      <w:r w:rsidRPr="00F8595B">
        <w:rPr>
          <w:sz w:val="28"/>
          <w:szCs w:val="28"/>
        </w:rPr>
        <w:t>After completing the signatory page, save the KEES End User Security Agreement document in PDF format.</w:t>
      </w:r>
      <w:r w:rsidR="00DD75D2">
        <w:rPr>
          <w:sz w:val="28"/>
          <w:szCs w:val="28"/>
        </w:rPr>
        <w:t xml:space="preserve"> Use </w:t>
      </w:r>
      <w:r w:rsidR="00CE3857">
        <w:rPr>
          <w:sz w:val="28"/>
          <w:szCs w:val="28"/>
        </w:rPr>
        <w:t>this</w:t>
      </w:r>
      <w:r w:rsidR="00DD75D2">
        <w:rPr>
          <w:sz w:val="28"/>
          <w:szCs w:val="28"/>
        </w:rPr>
        <w:t xml:space="preserve"> naming convention:</w:t>
      </w:r>
      <w:r w:rsidR="00CE3857">
        <w:rPr>
          <w:sz w:val="28"/>
          <w:szCs w:val="28"/>
        </w:rPr>
        <w:t xml:space="preserve">  </w:t>
      </w:r>
      <w:r w:rsidR="00DD75D2" w:rsidRPr="00CE3857">
        <w:rPr>
          <w:i/>
          <w:iCs/>
          <w:color w:val="0000FF"/>
          <w:sz w:val="28"/>
          <w:szCs w:val="28"/>
          <w:highlight w:val="yellow"/>
        </w:rPr>
        <w:t>05-31-</w:t>
      </w:r>
      <w:r w:rsidR="003660EB" w:rsidRPr="00CE3857">
        <w:rPr>
          <w:i/>
          <w:iCs/>
          <w:color w:val="0000FF"/>
          <w:sz w:val="28"/>
          <w:szCs w:val="28"/>
          <w:highlight w:val="yellow"/>
        </w:rPr>
        <w:t>2025</w:t>
      </w:r>
      <w:r w:rsidR="00DD75D2" w:rsidRPr="00CE3857">
        <w:rPr>
          <w:i/>
          <w:iCs/>
          <w:color w:val="0000FF"/>
          <w:sz w:val="28"/>
          <w:szCs w:val="28"/>
          <w:highlight w:val="yellow"/>
        </w:rPr>
        <w:t xml:space="preserve"> Smith, Julie </w:t>
      </w:r>
      <w:r w:rsidR="00DD75D2" w:rsidRPr="00CE3857">
        <w:rPr>
          <w:b/>
          <w:bCs/>
          <w:i/>
          <w:iCs/>
          <w:color w:val="0000FF"/>
          <w:sz w:val="28"/>
          <w:szCs w:val="28"/>
          <w:highlight w:val="yellow"/>
        </w:rPr>
        <w:t>AGREE</w:t>
      </w:r>
      <w:r w:rsidR="00DD75D2" w:rsidRPr="00CE3857">
        <w:rPr>
          <w:i/>
          <w:iCs/>
          <w:color w:val="0000FF"/>
          <w:sz w:val="32"/>
          <w:szCs w:val="32"/>
        </w:rPr>
        <w:t xml:space="preserve"> </w:t>
      </w:r>
    </w:p>
    <w:p w14:paraId="2BC9EF04" w14:textId="77777777" w:rsidR="00CE5A3E" w:rsidRPr="00F8595B" w:rsidRDefault="00CE5A3E" w:rsidP="00B41AA5">
      <w:pPr>
        <w:pStyle w:val="NoSpacing"/>
        <w:numPr>
          <w:ilvl w:val="0"/>
          <w:numId w:val="8"/>
        </w:numPr>
        <w:spacing w:before="360"/>
        <w:ind w:left="360"/>
        <w:rPr>
          <w:b/>
          <w:sz w:val="28"/>
          <w:szCs w:val="28"/>
        </w:rPr>
      </w:pPr>
      <w:r w:rsidRPr="00F8595B">
        <w:rPr>
          <w:b/>
          <w:sz w:val="28"/>
          <w:szCs w:val="28"/>
        </w:rPr>
        <w:t>Transcript</w:t>
      </w:r>
      <w:r w:rsidR="009244EA" w:rsidRPr="00F8595B">
        <w:rPr>
          <w:b/>
          <w:sz w:val="28"/>
          <w:szCs w:val="28"/>
        </w:rPr>
        <w:t>:</w:t>
      </w:r>
    </w:p>
    <w:p w14:paraId="59988610" w14:textId="1A3A778D" w:rsidR="00DD75D2" w:rsidRPr="00CE3857" w:rsidRDefault="009244EA" w:rsidP="001D0A41">
      <w:pPr>
        <w:spacing w:after="0"/>
        <w:jc w:val="both"/>
        <w:rPr>
          <w:color w:val="0000FF"/>
          <w:sz w:val="36"/>
          <w:szCs w:val="36"/>
        </w:rPr>
      </w:pPr>
      <w:r w:rsidRPr="00F8595B">
        <w:rPr>
          <w:sz w:val="28"/>
          <w:szCs w:val="28"/>
        </w:rPr>
        <w:t xml:space="preserve">Save a screen shot of your transcript in a PDF or Word document with the required training course </w:t>
      </w:r>
      <w:r w:rsidRPr="00F8595B">
        <w:rPr>
          <w:b/>
          <w:sz w:val="28"/>
          <w:szCs w:val="28"/>
          <w:u w:val="single"/>
        </w:rPr>
        <w:t>and</w:t>
      </w:r>
      <w:r w:rsidRPr="00F8595B">
        <w:rPr>
          <w:sz w:val="28"/>
          <w:szCs w:val="28"/>
        </w:rPr>
        <w:t xml:space="preserve"> the</w:t>
      </w:r>
      <w:r w:rsidR="00BC24CF" w:rsidRPr="00F8595B">
        <w:rPr>
          <w:sz w:val="28"/>
          <w:szCs w:val="28"/>
        </w:rPr>
        <w:t xml:space="preserve"> trainee’s name in clear view. </w:t>
      </w:r>
      <w:r w:rsidR="00DD75D2" w:rsidRPr="00DD75D2">
        <w:rPr>
          <w:sz w:val="28"/>
          <w:szCs w:val="28"/>
        </w:rPr>
        <w:t>The transcript can be used to combine the HIPPA and SSA courses.</w:t>
      </w:r>
      <w:r w:rsidR="00DD75D2" w:rsidRPr="00F8595B">
        <w:rPr>
          <w:sz w:val="28"/>
          <w:szCs w:val="28"/>
        </w:rPr>
        <w:t xml:space="preserve"> </w:t>
      </w:r>
      <w:r w:rsidR="00DD75D2">
        <w:rPr>
          <w:sz w:val="28"/>
          <w:szCs w:val="28"/>
        </w:rPr>
        <w:t xml:space="preserve">Use </w:t>
      </w:r>
      <w:r w:rsidR="00CE3857">
        <w:rPr>
          <w:sz w:val="28"/>
          <w:szCs w:val="28"/>
        </w:rPr>
        <w:t>this</w:t>
      </w:r>
      <w:r w:rsidR="00DD75D2">
        <w:rPr>
          <w:sz w:val="28"/>
          <w:szCs w:val="28"/>
        </w:rPr>
        <w:t xml:space="preserve"> naming convention:</w:t>
      </w:r>
      <w:r w:rsidR="00CE3857">
        <w:rPr>
          <w:sz w:val="28"/>
          <w:szCs w:val="28"/>
        </w:rPr>
        <w:t xml:space="preserve">  </w:t>
      </w:r>
      <w:r w:rsidR="00DD75D2" w:rsidRPr="00CE3857">
        <w:rPr>
          <w:i/>
          <w:iCs/>
          <w:color w:val="0000FF"/>
          <w:sz w:val="28"/>
          <w:szCs w:val="28"/>
          <w:highlight w:val="yellow"/>
        </w:rPr>
        <w:t>07-01-</w:t>
      </w:r>
      <w:r w:rsidR="003660EB" w:rsidRPr="00CE3857">
        <w:rPr>
          <w:i/>
          <w:iCs/>
          <w:color w:val="0000FF"/>
          <w:sz w:val="28"/>
          <w:szCs w:val="28"/>
          <w:highlight w:val="yellow"/>
        </w:rPr>
        <w:t>2025</w:t>
      </w:r>
      <w:r w:rsidR="00DD75D2" w:rsidRPr="00CE3857">
        <w:rPr>
          <w:i/>
          <w:iCs/>
          <w:color w:val="0000FF"/>
          <w:sz w:val="28"/>
          <w:szCs w:val="28"/>
          <w:highlight w:val="yellow"/>
        </w:rPr>
        <w:t xml:space="preserve"> Smith, Julie </w:t>
      </w:r>
      <w:r w:rsidR="00DD75D2" w:rsidRPr="00CE3857">
        <w:rPr>
          <w:b/>
          <w:bCs/>
          <w:i/>
          <w:iCs/>
          <w:color w:val="0000FF"/>
          <w:sz w:val="28"/>
          <w:szCs w:val="28"/>
          <w:highlight w:val="yellow"/>
        </w:rPr>
        <w:t>TRANS</w:t>
      </w:r>
    </w:p>
    <w:p w14:paraId="25F725C4" w14:textId="77777777" w:rsidR="00CE5A3E" w:rsidRPr="00F8595B" w:rsidRDefault="007025B1" w:rsidP="00B41AA5">
      <w:pPr>
        <w:pStyle w:val="NoSpacing"/>
        <w:numPr>
          <w:ilvl w:val="0"/>
          <w:numId w:val="8"/>
        </w:numPr>
        <w:spacing w:before="360"/>
        <w:ind w:left="360"/>
        <w:rPr>
          <w:b/>
          <w:sz w:val="28"/>
          <w:szCs w:val="28"/>
        </w:rPr>
      </w:pPr>
      <w:r w:rsidRPr="00F8595B">
        <w:rPr>
          <w:b/>
          <w:sz w:val="28"/>
          <w:szCs w:val="28"/>
        </w:rPr>
        <w:t>Training Certificates</w:t>
      </w:r>
    </w:p>
    <w:p w14:paraId="4AA1677B" w14:textId="2CB389ED" w:rsidR="00DD75D2" w:rsidRPr="00CE3857" w:rsidRDefault="007025B1" w:rsidP="001D0A41">
      <w:pPr>
        <w:spacing w:after="0"/>
        <w:jc w:val="both"/>
        <w:rPr>
          <w:sz w:val="28"/>
          <w:szCs w:val="28"/>
        </w:rPr>
      </w:pPr>
      <w:r w:rsidRPr="00F8595B">
        <w:rPr>
          <w:sz w:val="28"/>
          <w:szCs w:val="28"/>
        </w:rPr>
        <w:t xml:space="preserve">Save a screen shot of the course certificate in a PDF or Word document with the required training course </w:t>
      </w:r>
      <w:r w:rsidRPr="00F8595B">
        <w:rPr>
          <w:b/>
          <w:sz w:val="28"/>
          <w:szCs w:val="28"/>
          <w:u w:val="single"/>
        </w:rPr>
        <w:t>and</w:t>
      </w:r>
      <w:r w:rsidRPr="00F8595B">
        <w:rPr>
          <w:sz w:val="28"/>
          <w:szCs w:val="28"/>
        </w:rPr>
        <w:t xml:space="preserve"> the trainee’s name in clear view.</w:t>
      </w:r>
      <w:r w:rsidR="00CE3857">
        <w:rPr>
          <w:sz w:val="28"/>
          <w:szCs w:val="28"/>
        </w:rPr>
        <w:t xml:space="preserve"> </w:t>
      </w:r>
      <w:r w:rsidRPr="00F8595B">
        <w:rPr>
          <w:sz w:val="28"/>
          <w:szCs w:val="28"/>
        </w:rPr>
        <w:t>Each certificate must be submitted in a separate PDF or Word document</w:t>
      </w:r>
      <w:r w:rsidR="002D0AFF" w:rsidRPr="00F8595B">
        <w:rPr>
          <w:sz w:val="28"/>
          <w:szCs w:val="28"/>
        </w:rPr>
        <w:t>.</w:t>
      </w:r>
      <w:r w:rsidRPr="00F8595B">
        <w:rPr>
          <w:sz w:val="28"/>
          <w:szCs w:val="28"/>
        </w:rPr>
        <w:t xml:space="preserve"> </w:t>
      </w:r>
      <w:r w:rsidR="002D0AFF" w:rsidRPr="00F8595B">
        <w:rPr>
          <w:sz w:val="28"/>
          <w:szCs w:val="28"/>
        </w:rPr>
        <w:t>T</w:t>
      </w:r>
      <w:r w:rsidRPr="00F8595B">
        <w:rPr>
          <w:sz w:val="28"/>
          <w:szCs w:val="28"/>
        </w:rPr>
        <w:t xml:space="preserve">he three </w:t>
      </w:r>
      <w:r w:rsidR="00961A6F" w:rsidRPr="00F8595B">
        <w:rPr>
          <w:sz w:val="28"/>
          <w:szCs w:val="28"/>
        </w:rPr>
        <w:t xml:space="preserve">HIPPA </w:t>
      </w:r>
      <w:r w:rsidRPr="00F8595B">
        <w:rPr>
          <w:sz w:val="28"/>
          <w:szCs w:val="28"/>
        </w:rPr>
        <w:t>certificates may be saved within the same PDF or Word document.</w:t>
      </w:r>
      <w:r w:rsidR="00DD75D2" w:rsidRPr="00DD75D2">
        <w:t xml:space="preserve"> </w:t>
      </w:r>
      <w:r w:rsidR="00DD75D2" w:rsidRPr="00CE3857">
        <w:rPr>
          <w:sz w:val="28"/>
          <w:szCs w:val="28"/>
        </w:rPr>
        <w:t>Use the below naming conventions:</w:t>
      </w:r>
    </w:p>
    <w:p w14:paraId="11F0BEA5" w14:textId="77777777" w:rsidR="00CE3857" w:rsidRPr="00CE3857" w:rsidRDefault="00CE3857" w:rsidP="00DD75D2">
      <w:pPr>
        <w:spacing w:after="0"/>
        <w:rPr>
          <w:color w:val="0000FF"/>
          <w:sz w:val="28"/>
          <w:szCs w:val="28"/>
        </w:rPr>
      </w:pPr>
    </w:p>
    <w:p w14:paraId="6CE89BA8" w14:textId="4EE3C7B5" w:rsidR="00DD75D2" w:rsidRPr="00CE3857" w:rsidRDefault="00DD75D2" w:rsidP="00DD75D2">
      <w:pPr>
        <w:pStyle w:val="NoSpacing"/>
        <w:numPr>
          <w:ilvl w:val="0"/>
          <w:numId w:val="7"/>
        </w:numPr>
        <w:ind w:left="540" w:hanging="270"/>
        <w:rPr>
          <w:i/>
          <w:iCs/>
          <w:sz w:val="32"/>
          <w:szCs w:val="32"/>
        </w:rPr>
      </w:pPr>
      <w:r w:rsidRPr="003D2475">
        <w:rPr>
          <w:i/>
          <w:iCs/>
          <w:sz w:val="28"/>
          <w:szCs w:val="28"/>
        </w:rPr>
        <w:t>IT Security Awareness training</w:t>
      </w:r>
      <w:r w:rsidRPr="003D2475">
        <w:rPr>
          <w:i/>
          <w:iCs/>
          <w:sz w:val="28"/>
          <w:szCs w:val="28"/>
        </w:rPr>
        <w:tab/>
      </w:r>
      <w:r w:rsidRPr="00F8595B">
        <w:rPr>
          <w:sz w:val="28"/>
          <w:szCs w:val="28"/>
        </w:rPr>
        <w:tab/>
      </w:r>
      <w:r w:rsidRPr="00F8595B">
        <w:rPr>
          <w:sz w:val="28"/>
          <w:szCs w:val="28"/>
        </w:rPr>
        <w:tab/>
      </w:r>
      <w:r w:rsidRPr="00CE3857">
        <w:rPr>
          <w:i/>
          <w:iCs/>
          <w:color w:val="0000FF"/>
          <w:sz w:val="28"/>
          <w:szCs w:val="28"/>
          <w:highlight w:val="yellow"/>
        </w:rPr>
        <w:t>05-31-</w:t>
      </w:r>
      <w:r w:rsidR="003660EB" w:rsidRPr="00CE3857">
        <w:rPr>
          <w:i/>
          <w:iCs/>
          <w:color w:val="0000FF"/>
          <w:sz w:val="28"/>
          <w:szCs w:val="28"/>
          <w:highlight w:val="yellow"/>
        </w:rPr>
        <w:t>2025</w:t>
      </w:r>
      <w:r w:rsidRPr="00CE3857">
        <w:rPr>
          <w:i/>
          <w:iCs/>
          <w:color w:val="0000FF"/>
          <w:sz w:val="28"/>
          <w:szCs w:val="28"/>
          <w:highlight w:val="yellow"/>
        </w:rPr>
        <w:t xml:space="preserve"> Smith, Julie </w:t>
      </w:r>
      <w:r w:rsidRPr="00CE3857">
        <w:rPr>
          <w:b/>
          <w:bCs/>
          <w:i/>
          <w:iCs/>
          <w:color w:val="0000FF"/>
          <w:sz w:val="28"/>
          <w:szCs w:val="28"/>
          <w:highlight w:val="yellow"/>
        </w:rPr>
        <w:t>SEC</w:t>
      </w:r>
      <w:r w:rsidRPr="00CE3857">
        <w:rPr>
          <w:i/>
          <w:iCs/>
          <w:color w:val="0000FF"/>
          <w:sz w:val="28"/>
          <w:szCs w:val="28"/>
        </w:rPr>
        <w:t xml:space="preserve"> </w:t>
      </w:r>
    </w:p>
    <w:p w14:paraId="29A285A2" w14:textId="6751A86A" w:rsidR="00DD75D2" w:rsidRPr="00CE3857" w:rsidRDefault="00DD75D2" w:rsidP="00DD75D2">
      <w:pPr>
        <w:pStyle w:val="NoSpacing"/>
        <w:numPr>
          <w:ilvl w:val="0"/>
          <w:numId w:val="7"/>
        </w:numPr>
        <w:ind w:left="540" w:hanging="270"/>
        <w:rPr>
          <w:i/>
          <w:iCs/>
          <w:sz w:val="32"/>
          <w:szCs w:val="32"/>
        </w:rPr>
      </w:pPr>
      <w:r w:rsidRPr="003660EB">
        <w:rPr>
          <w:i/>
          <w:iCs/>
          <w:sz w:val="28"/>
          <w:szCs w:val="28"/>
        </w:rPr>
        <w:t xml:space="preserve">Security Awareness for Information </w:t>
      </w:r>
      <w:r w:rsidRPr="003660EB">
        <w:rPr>
          <w:i/>
          <w:iCs/>
          <w:sz w:val="28"/>
          <w:szCs w:val="28"/>
        </w:rPr>
        <w:tab/>
      </w:r>
      <w:r w:rsidRPr="003660EB">
        <w:rPr>
          <w:i/>
          <w:iCs/>
          <w:sz w:val="28"/>
          <w:szCs w:val="28"/>
        </w:rPr>
        <w:tab/>
      </w:r>
      <w:r w:rsidRPr="00CE3857">
        <w:rPr>
          <w:i/>
          <w:iCs/>
          <w:color w:val="0000FF"/>
          <w:sz w:val="28"/>
          <w:szCs w:val="28"/>
          <w:highlight w:val="yellow"/>
        </w:rPr>
        <w:t>05-31-</w:t>
      </w:r>
      <w:r w:rsidR="003660EB" w:rsidRPr="00CE3857">
        <w:rPr>
          <w:i/>
          <w:iCs/>
          <w:color w:val="0000FF"/>
          <w:sz w:val="28"/>
          <w:szCs w:val="28"/>
          <w:highlight w:val="yellow"/>
        </w:rPr>
        <w:t>2025</w:t>
      </w:r>
      <w:r w:rsidRPr="00CE3857">
        <w:rPr>
          <w:i/>
          <w:iCs/>
          <w:color w:val="0000FF"/>
          <w:sz w:val="28"/>
          <w:szCs w:val="28"/>
          <w:highlight w:val="yellow"/>
        </w:rPr>
        <w:t xml:space="preserve"> Smith, Julie </w:t>
      </w:r>
      <w:r w:rsidRPr="00CE3857">
        <w:rPr>
          <w:b/>
          <w:bCs/>
          <w:i/>
          <w:iCs/>
          <w:color w:val="0000FF"/>
          <w:sz w:val="28"/>
          <w:szCs w:val="28"/>
          <w:highlight w:val="yellow"/>
        </w:rPr>
        <w:t>SSA</w:t>
      </w:r>
    </w:p>
    <w:p w14:paraId="0190DF8E" w14:textId="122B7DFD" w:rsidR="00DD75D2" w:rsidRPr="003660EB" w:rsidRDefault="00DD75D2" w:rsidP="00DD75D2">
      <w:pPr>
        <w:pStyle w:val="NoSpacing"/>
        <w:ind w:firstLine="720"/>
        <w:rPr>
          <w:i/>
          <w:iCs/>
          <w:sz w:val="28"/>
          <w:szCs w:val="28"/>
        </w:rPr>
      </w:pPr>
      <w:r w:rsidRPr="003660EB">
        <w:rPr>
          <w:i/>
          <w:iCs/>
          <w:sz w:val="28"/>
          <w:szCs w:val="28"/>
        </w:rPr>
        <w:t xml:space="preserve">Provided by Social Security Administration </w:t>
      </w:r>
      <w:r w:rsidRPr="003660EB">
        <w:rPr>
          <w:i/>
          <w:iCs/>
          <w:sz w:val="28"/>
          <w:szCs w:val="28"/>
        </w:rPr>
        <w:tab/>
      </w:r>
      <w:r w:rsidRPr="003660EB">
        <w:rPr>
          <w:i/>
          <w:iCs/>
          <w:sz w:val="28"/>
          <w:szCs w:val="28"/>
        </w:rPr>
        <w:tab/>
      </w:r>
    </w:p>
    <w:p w14:paraId="2DDCFC7D" w14:textId="033DBDF3" w:rsidR="00DD75D2" w:rsidRPr="00CE3857" w:rsidRDefault="00DD75D2" w:rsidP="00DD75D2">
      <w:pPr>
        <w:pStyle w:val="NoSpacing"/>
        <w:numPr>
          <w:ilvl w:val="0"/>
          <w:numId w:val="7"/>
        </w:numPr>
        <w:ind w:left="540" w:hanging="270"/>
        <w:rPr>
          <w:i/>
          <w:iCs/>
          <w:sz w:val="32"/>
          <w:szCs w:val="32"/>
        </w:rPr>
      </w:pPr>
      <w:r w:rsidRPr="003660EB">
        <w:rPr>
          <w:i/>
          <w:iCs/>
          <w:sz w:val="28"/>
          <w:szCs w:val="28"/>
        </w:rPr>
        <w:t>The 3 HIPPA courses</w:t>
      </w:r>
      <w:r w:rsidRPr="003660EB">
        <w:rPr>
          <w:i/>
          <w:iCs/>
          <w:sz w:val="28"/>
          <w:szCs w:val="28"/>
        </w:rPr>
        <w:tab/>
      </w:r>
      <w:r w:rsidRPr="003660EB">
        <w:rPr>
          <w:i/>
          <w:iCs/>
          <w:sz w:val="28"/>
          <w:szCs w:val="28"/>
        </w:rPr>
        <w:tab/>
      </w:r>
      <w:r w:rsidRPr="003660EB">
        <w:rPr>
          <w:i/>
          <w:iCs/>
          <w:sz w:val="28"/>
          <w:szCs w:val="28"/>
        </w:rPr>
        <w:tab/>
      </w:r>
      <w:r w:rsidRPr="003660EB">
        <w:rPr>
          <w:i/>
          <w:iCs/>
          <w:sz w:val="28"/>
          <w:szCs w:val="28"/>
        </w:rPr>
        <w:tab/>
      </w:r>
      <w:r w:rsidRPr="003660EB">
        <w:rPr>
          <w:i/>
          <w:iCs/>
          <w:sz w:val="28"/>
          <w:szCs w:val="28"/>
        </w:rPr>
        <w:tab/>
      </w:r>
      <w:r w:rsidRPr="00CE3857">
        <w:rPr>
          <w:i/>
          <w:iCs/>
          <w:color w:val="0000FF"/>
          <w:sz w:val="28"/>
          <w:szCs w:val="28"/>
          <w:highlight w:val="yellow"/>
        </w:rPr>
        <w:t>05-31-</w:t>
      </w:r>
      <w:r w:rsidR="003660EB" w:rsidRPr="00CE3857">
        <w:rPr>
          <w:i/>
          <w:iCs/>
          <w:color w:val="0000FF"/>
          <w:sz w:val="28"/>
          <w:szCs w:val="28"/>
          <w:highlight w:val="yellow"/>
        </w:rPr>
        <w:t>2025</w:t>
      </w:r>
      <w:r w:rsidRPr="00CE3857">
        <w:rPr>
          <w:i/>
          <w:iCs/>
          <w:color w:val="0000FF"/>
          <w:sz w:val="28"/>
          <w:szCs w:val="28"/>
          <w:highlight w:val="yellow"/>
        </w:rPr>
        <w:t xml:space="preserve"> Smith, Julie </w:t>
      </w:r>
      <w:r w:rsidRPr="00CE3857">
        <w:rPr>
          <w:b/>
          <w:bCs/>
          <w:i/>
          <w:iCs/>
          <w:color w:val="0000FF"/>
          <w:sz w:val="28"/>
          <w:szCs w:val="28"/>
          <w:highlight w:val="yellow"/>
        </w:rPr>
        <w:t>HIPPA</w:t>
      </w:r>
    </w:p>
    <w:p w14:paraId="332373B7" w14:textId="118A20DF" w:rsidR="00DD75D2" w:rsidRDefault="00DD75D2" w:rsidP="00DD75D2">
      <w:pPr>
        <w:spacing w:after="0"/>
        <w:rPr>
          <w:sz w:val="28"/>
          <w:szCs w:val="28"/>
        </w:rPr>
      </w:pPr>
      <w:r w:rsidRPr="00DD75D2">
        <w:rPr>
          <w:i/>
          <w:iCs/>
          <w:color w:val="0000FF"/>
          <w:sz w:val="32"/>
          <w:szCs w:val="32"/>
        </w:rPr>
        <w:t xml:space="preserve"> </w:t>
      </w:r>
    </w:p>
    <w:p w14:paraId="785B66D2" w14:textId="7C52A45E" w:rsidR="00B41AA5" w:rsidRPr="00F8595B" w:rsidRDefault="00B41AA5" w:rsidP="00DD75D2">
      <w:pPr>
        <w:pStyle w:val="NoSpacing"/>
        <w:numPr>
          <w:ilvl w:val="0"/>
          <w:numId w:val="8"/>
        </w:numPr>
        <w:spacing w:before="120"/>
        <w:ind w:left="360"/>
        <w:rPr>
          <w:b/>
          <w:sz w:val="28"/>
          <w:szCs w:val="28"/>
        </w:rPr>
      </w:pPr>
      <w:r w:rsidRPr="00F8595B">
        <w:rPr>
          <w:b/>
          <w:sz w:val="28"/>
          <w:szCs w:val="28"/>
        </w:rPr>
        <w:t>Change Requests</w:t>
      </w:r>
    </w:p>
    <w:p w14:paraId="6584799A" w14:textId="7560E31C" w:rsidR="00B41AA5" w:rsidRDefault="00B41AA5" w:rsidP="00B41AA5">
      <w:pPr>
        <w:pStyle w:val="NoSpacing"/>
        <w:rPr>
          <w:sz w:val="28"/>
          <w:szCs w:val="28"/>
        </w:rPr>
      </w:pPr>
      <w:r w:rsidRPr="00F8595B">
        <w:rPr>
          <w:sz w:val="28"/>
          <w:szCs w:val="28"/>
        </w:rPr>
        <w:t>When submitting a Change Request to update or terminate end users access to KEES</w:t>
      </w:r>
      <w:r>
        <w:rPr>
          <w:sz w:val="28"/>
          <w:szCs w:val="28"/>
        </w:rPr>
        <w:t>.</w:t>
      </w:r>
    </w:p>
    <w:p w14:paraId="701079F5" w14:textId="2232A6BE" w:rsidR="00B41AA5" w:rsidRPr="003660EB" w:rsidRDefault="00DD75D2" w:rsidP="00CE3857">
      <w:pPr>
        <w:spacing w:after="0"/>
        <w:rPr>
          <w:i/>
          <w:iCs/>
          <w:color w:val="0000FF"/>
          <w:sz w:val="28"/>
          <w:szCs w:val="28"/>
        </w:rPr>
      </w:pPr>
      <w:r w:rsidRPr="00CE3857">
        <w:rPr>
          <w:i/>
          <w:iCs/>
          <w:sz w:val="28"/>
          <w:szCs w:val="28"/>
        </w:rPr>
        <w:t xml:space="preserve">Use </w:t>
      </w:r>
      <w:r w:rsidR="00CE3857" w:rsidRPr="00CE3857">
        <w:rPr>
          <w:i/>
          <w:iCs/>
          <w:sz w:val="28"/>
          <w:szCs w:val="28"/>
        </w:rPr>
        <w:t>this</w:t>
      </w:r>
      <w:r w:rsidRPr="00CE3857">
        <w:rPr>
          <w:i/>
          <w:iCs/>
          <w:sz w:val="28"/>
          <w:szCs w:val="28"/>
        </w:rPr>
        <w:t xml:space="preserve"> naming convention:</w:t>
      </w:r>
      <w:r w:rsidR="00CE3857" w:rsidRPr="00CE3857">
        <w:rPr>
          <w:sz w:val="28"/>
          <w:szCs w:val="28"/>
        </w:rPr>
        <w:t xml:space="preserve"> </w:t>
      </w:r>
      <w:r w:rsidR="003660EB" w:rsidRPr="00CE3857">
        <w:rPr>
          <w:i/>
          <w:iCs/>
          <w:sz w:val="28"/>
          <w:szCs w:val="28"/>
        </w:rPr>
        <w:t xml:space="preserve"> </w:t>
      </w:r>
      <w:r w:rsidR="00B41AA5" w:rsidRPr="00CE3857">
        <w:rPr>
          <w:i/>
          <w:iCs/>
          <w:color w:val="0000FF"/>
          <w:sz w:val="28"/>
          <w:szCs w:val="28"/>
          <w:highlight w:val="yellow"/>
        </w:rPr>
        <w:t>05-31-</w:t>
      </w:r>
      <w:r w:rsidR="003660EB" w:rsidRPr="00CE3857">
        <w:rPr>
          <w:i/>
          <w:iCs/>
          <w:color w:val="0000FF"/>
          <w:sz w:val="28"/>
          <w:szCs w:val="28"/>
          <w:highlight w:val="yellow"/>
        </w:rPr>
        <w:t>2025</w:t>
      </w:r>
      <w:r w:rsidR="00B41AA5" w:rsidRPr="00CE3857">
        <w:rPr>
          <w:i/>
          <w:iCs/>
          <w:color w:val="0000FF"/>
          <w:sz w:val="28"/>
          <w:szCs w:val="28"/>
          <w:highlight w:val="yellow"/>
        </w:rPr>
        <w:t xml:space="preserve"> Smith, Julie </w:t>
      </w:r>
      <w:r w:rsidR="00B41AA5" w:rsidRPr="00CE3857">
        <w:rPr>
          <w:b/>
          <w:bCs/>
          <w:i/>
          <w:iCs/>
          <w:color w:val="0000FF"/>
          <w:sz w:val="28"/>
          <w:szCs w:val="28"/>
          <w:highlight w:val="yellow"/>
        </w:rPr>
        <w:t>Change Request</w:t>
      </w:r>
    </w:p>
    <w:p w14:paraId="6A6294C4" w14:textId="77777777" w:rsidR="002D0AFF" w:rsidRPr="00F8595B" w:rsidRDefault="002D0AFF" w:rsidP="002D0AFF">
      <w:pPr>
        <w:pStyle w:val="NoSpacing"/>
        <w:rPr>
          <w:sz w:val="28"/>
          <w:szCs w:val="28"/>
        </w:rPr>
      </w:pPr>
    </w:p>
    <w:sectPr w:rsidR="002D0AFF" w:rsidRPr="00F8595B" w:rsidSect="00B745E0">
      <w:footerReference w:type="default" r:id="rId9"/>
      <w:pgSz w:w="12240" w:h="15840"/>
      <w:pgMar w:top="540" w:right="720" w:bottom="720" w:left="720" w:header="72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0B0E98" w14:textId="77777777" w:rsidR="001418CB" w:rsidRDefault="001418CB" w:rsidP="00CE3857">
      <w:pPr>
        <w:spacing w:after="0" w:line="240" w:lineRule="auto"/>
      </w:pPr>
      <w:r>
        <w:separator/>
      </w:r>
    </w:p>
  </w:endnote>
  <w:endnote w:type="continuationSeparator" w:id="0">
    <w:p w14:paraId="5724350B" w14:textId="77777777" w:rsidR="001418CB" w:rsidRDefault="001418CB" w:rsidP="00CE3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54526602"/>
      <w:docPartObj>
        <w:docPartGallery w:val="Page Numbers (Bottom of Page)"/>
        <w:docPartUnique/>
      </w:docPartObj>
    </w:sdtPr>
    <w:sdtEndPr/>
    <w:sdtContent>
      <w:sdt>
        <w:sdtPr>
          <w:id w:val="1728636285"/>
          <w:docPartObj>
            <w:docPartGallery w:val="Page Numbers (Top of Page)"/>
            <w:docPartUnique/>
          </w:docPartObj>
        </w:sdtPr>
        <w:sdtEndPr/>
        <w:sdtContent>
          <w:p w14:paraId="3468DF00" w14:textId="22C8BB05" w:rsidR="00CE3857" w:rsidRDefault="00CE385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5A817D5" w14:textId="77777777" w:rsidR="00CE3857" w:rsidRDefault="00CE38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9BF039" w14:textId="77777777" w:rsidR="001418CB" w:rsidRDefault="001418CB" w:rsidP="00CE3857">
      <w:pPr>
        <w:spacing w:after="0" w:line="240" w:lineRule="auto"/>
      </w:pPr>
      <w:r>
        <w:separator/>
      </w:r>
    </w:p>
  </w:footnote>
  <w:footnote w:type="continuationSeparator" w:id="0">
    <w:p w14:paraId="1C7A75B1" w14:textId="77777777" w:rsidR="001418CB" w:rsidRDefault="001418CB" w:rsidP="00CE38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51ED6"/>
    <w:multiLevelType w:val="hybridMultilevel"/>
    <w:tmpl w:val="7474F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962D7C"/>
    <w:multiLevelType w:val="hybridMultilevel"/>
    <w:tmpl w:val="5D6418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A04501"/>
    <w:multiLevelType w:val="hybridMultilevel"/>
    <w:tmpl w:val="E9B68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6C069A"/>
    <w:multiLevelType w:val="hybridMultilevel"/>
    <w:tmpl w:val="57DE6E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EAD771C"/>
    <w:multiLevelType w:val="hybridMultilevel"/>
    <w:tmpl w:val="5C08022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4FD42F84"/>
    <w:multiLevelType w:val="hybridMultilevel"/>
    <w:tmpl w:val="305824D4"/>
    <w:lvl w:ilvl="0" w:tplc="B6A6944A">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78D0B61"/>
    <w:multiLevelType w:val="hybridMultilevel"/>
    <w:tmpl w:val="8E8AAF5A"/>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478185E"/>
    <w:multiLevelType w:val="hybridMultilevel"/>
    <w:tmpl w:val="F562312E"/>
    <w:lvl w:ilvl="0" w:tplc="B6A6944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9039541">
    <w:abstractNumId w:val="2"/>
  </w:num>
  <w:num w:numId="2" w16cid:durableId="1383480343">
    <w:abstractNumId w:val="7"/>
  </w:num>
  <w:num w:numId="3" w16cid:durableId="390731620">
    <w:abstractNumId w:val="1"/>
  </w:num>
  <w:num w:numId="4" w16cid:durableId="1972902230">
    <w:abstractNumId w:val="5"/>
  </w:num>
  <w:num w:numId="5" w16cid:durableId="232547948">
    <w:abstractNumId w:val="3"/>
  </w:num>
  <w:num w:numId="6" w16cid:durableId="931935785">
    <w:abstractNumId w:val="6"/>
  </w:num>
  <w:num w:numId="7" w16cid:durableId="677972463">
    <w:abstractNumId w:val="4"/>
  </w:num>
  <w:num w:numId="8" w16cid:durableId="1286618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62A"/>
    <w:rsid w:val="000C4901"/>
    <w:rsid w:val="001418CB"/>
    <w:rsid w:val="00196687"/>
    <w:rsid w:val="001D0A41"/>
    <w:rsid w:val="00207C99"/>
    <w:rsid w:val="002D0AFF"/>
    <w:rsid w:val="002D2658"/>
    <w:rsid w:val="002D576E"/>
    <w:rsid w:val="002D651D"/>
    <w:rsid w:val="003053A5"/>
    <w:rsid w:val="00326847"/>
    <w:rsid w:val="003507CC"/>
    <w:rsid w:val="003660EB"/>
    <w:rsid w:val="003D2475"/>
    <w:rsid w:val="00420553"/>
    <w:rsid w:val="004452E2"/>
    <w:rsid w:val="004C346F"/>
    <w:rsid w:val="00502947"/>
    <w:rsid w:val="005048DA"/>
    <w:rsid w:val="00545F60"/>
    <w:rsid w:val="00576808"/>
    <w:rsid w:val="006549F4"/>
    <w:rsid w:val="006945F3"/>
    <w:rsid w:val="00695777"/>
    <w:rsid w:val="006B7B99"/>
    <w:rsid w:val="006C354F"/>
    <w:rsid w:val="007025B1"/>
    <w:rsid w:val="007254EA"/>
    <w:rsid w:val="007600BF"/>
    <w:rsid w:val="008C5E51"/>
    <w:rsid w:val="009244EA"/>
    <w:rsid w:val="00961A6F"/>
    <w:rsid w:val="00966189"/>
    <w:rsid w:val="009A4597"/>
    <w:rsid w:val="00A11F16"/>
    <w:rsid w:val="00A70612"/>
    <w:rsid w:val="00A97203"/>
    <w:rsid w:val="00AC262A"/>
    <w:rsid w:val="00B41AA5"/>
    <w:rsid w:val="00B745E0"/>
    <w:rsid w:val="00BB1937"/>
    <w:rsid w:val="00BC24CF"/>
    <w:rsid w:val="00C14EDF"/>
    <w:rsid w:val="00C457F5"/>
    <w:rsid w:val="00C765C8"/>
    <w:rsid w:val="00CE3857"/>
    <w:rsid w:val="00CE5A3E"/>
    <w:rsid w:val="00D06C2A"/>
    <w:rsid w:val="00D410C3"/>
    <w:rsid w:val="00DD75D2"/>
    <w:rsid w:val="00E13D89"/>
    <w:rsid w:val="00E2448D"/>
    <w:rsid w:val="00E43FBC"/>
    <w:rsid w:val="00F158A7"/>
    <w:rsid w:val="00F76075"/>
    <w:rsid w:val="00F8595B"/>
    <w:rsid w:val="00F969BA"/>
    <w:rsid w:val="00FC58F3"/>
    <w:rsid w:val="00FF2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FE6EA"/>
  <w15:chartTrackingRefBased/>
  <w15:docId w15:val="{BD6640B8-0FEE-4C27-99B5-FEF6FBDD9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13D8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10">
    <w:name w:val="CM10"/>
    <w:basedOn w:val="Default"/>
    <w:next w:val="Default"/>
    <w:uiPriority w:val="99"/>
    <w:rsid w:val="00E13D89"/>
    <w:rPr>
      <w:color w:val="auto"/>
    </w:rPr>
  </w:style>
  <w:style w:type="paragraph" w:customStyle="1" w:styleId="CM11">
    <w:name w:val="CM11"/>
    <w:basedOn w:val="Default"/>
    <w:next w:val="Default"/>
    <w:uiPriority w:val="99"/>
    <w:rsid w:val="00E13D89"/>
    <w:rPr>
      <w:color w:val="auto"/>
    </w:rPr>
  </w:style>
  <w:style w:type="paragraph" w:styleId="ListParagraph">
    <w:name w:val="List Paragraph"/>
    <w:basedOn w:val="Normal"/>
    <w:uiPriority w:val="34"/>
    <w:qFormat/>
    <w:rsid w:val="00E13D89"/>
    <w:pPr>
      <w:ind w:left="720"/>
      <w:contextualSpacing/>
    </w:pPr>
  </w:style>
  <w:style w:type="paragraph" w:customStyle="1" w:styleId="CM9">
    <w:name w:val="CM9"/>
    <w:basedOn w:val="Default"/>
    <w:next w:val="Default"/>
    <w:uiPriority w:val="99"/>
    <w:rsid w:val="00E13D89"/>
    <w:rPr>
      <w:color w:val="auto"/>
    </w:rPr>
  </w:style>
  <w:style w:type="paragraph" w:styleId="NoSpacing">
    <w:name w:val="No Spacing"/>
    <w:uiPriority w:val="1"/>
    <w:qFormat/>
    <w:rsid w:val="00E13D89"/>
    <w:pPr>
      <w:spacing w:after="0" w:line="240" w:lineRule="auto"/>
    </w:pPr>
  </w:style>
  <w:style w:type="character" w:styleId="Hyperlink">
    <w:name w:val="Hyperlink"/>
    <w:basedOn w:val="DefaultParagraphFont"/>
    <w:uiPriority w:val="99"/>
    <w:unhideWhenUsed/>
    <w:rsid w:val="00E13D89"/>
    <w:rPr>
      <w:color w:val="0563C1" w:themeColor="hyperlink"/>
      <w:u w:val="single"/>
    </w:rPr>
  </w:style>
  <w:style w:type="character" w:styleId="FollowedHyperlink">
    <w:name w:val="FollowedHyperlink"/>
    <w:basedOn w:val="DefaultParagraphFont"/>
    <w:uiPriority w:val="99"/>
    <w:semiHidden/>
    <w:unhideWhenUsed/>
    <w:rsid w:val="00576808"/>
    <w:rPr>
      <w:color w:val="954F72" w:themeColor="followedHyperlink"/>
      <w:u w:val="single"/>
    </w:rPr>
  </w:style>
  <w:style w:type="paragraph" w:styleId="Header">
    <w:name w:val="header"/>
    <w:basedOn w:val="Normal"/>
    <w:link w:val="HeaderChar"/>
    <w:uiPriority w:val="99"/>
    <w:unhideWhenUsed/>
    <w:rsid w:val="00CE38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857"/>
  </w:style>
  <w:style w:type="paragraph" w:styleId="Footer">
    <w:name w:val="footer"/>
    <w:basedOn w:val="Normal"/>
    <w:link w:val="FooterChar"/>
    <w:uiPriority w:val="99"/>
    <w:unhideWhenUsed/>
    <w:rsid w:val="00CE38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8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2338394">
      <w:bodyDiv w:val="1"/>
      <w:marLeft w:val="0"/>
      <w:marRight w:val="0"/>
      <w:marTop w:val="0"/>
      <w:marBottom w:val="0"/>
      <w:divBdr>
        <w:top w:val="none" w:sz="0" w:space="0" w:color="auto"/>
        <w:left w:val="none" w:sz="0" w:space="0" w:color="auto"/>
        <w:bottom w:val="none" w:sz="0" w:space="0" w:color="auto"/>
        <w:right w:val="none" w:sz="0" w:space="0" w:color="auto"/>
      </w:divBdr>
    </w:div>
    <w:div w:id="1525368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hap2.kdhe.state.ks.us/kees-train/Info/Training/Content/KEES-Info-Training.htm" TargetMode="External"/><Relationship Id="rId3" Type="http://schemas.openxmlformats.org/officeDocument/2006/relationships/settings" Target="settings.xml"/><Relationship Id="rId7" Type="http://schemas.openxmlformats.org/officeDocument/2006/relationships/hyperlink" Target="mailto:KEES.Security@ks.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cae8101-c92d-480c-bc43-c6761ccccc5a}" enabled="0" method="" siteId="{dcae8101-c92d-480c-bc43-c6761ccccc5a}"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560</Words>
  <Characters>3197</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Department for Children and Families</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Waddle  [DCF]</dc:creator>
  <cp:keywords/>
  <dc:description/>
  <cp:lastModifiedBy>Rick Pritz [KDHE]</cp:lastModifiedBy>
  <cp:revision>2</cp:revision>
  <dcterms:created xsi:type="dcterms:W3CDTF">2025-03-26T13:17:00Z</dcterms:created>
  <dcterms:modified xsi:type="dcterms:W3CDTF">2025-03-26T13:17:00Z</dcterms:modified>
</cp:coreProperties>
</file>